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2E8A" w14:textId="2D9ED6B2" w:rsidR="00165108" w:rsidRDefault="00165108" w:rsidP="00165108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Ceny stravování a ubytování platné od 1. </w:t>
      </w:r>
      <w:r w:rsidR="00A3474D">
        <w:rPr>
          <w:b/>
          <w:i/>
          <w:sz w:val="40"/>
        </w:rPr>
        <w:t>4</w:t>
      </w:r>
      <w:r>
        <w:rPr>
          <w:b/>
          <w:i/>
          <w:sz w:val="40"/>
        </w:rPr>
        <w:t>. 202</w:t>
      </w:r>
      <w:r w:rsidR="00A3474D">
        <w:rPr>
          <w:b/>
          <w:i/>
          <w:sz w:val="40"/>
        </w:rPr>
        <w:t>5</w:t>
      </w:r>
    </w:p>
    <w:p w14:paraId="70EE459D" w14:textId="77777777" w:rsidR="00165108" w:rsidRDefault="00165108" w:rsidP="00165108">
      <w:pPr>
        <w:rPr>
          <w:i/>
          <w:sz w:val="36"/>
          <w:u w:val="single"/>
        </w:rPr>
      </w:pPr>
      <w:r>
        <w:rPr>
          <w:i/>
          <w:sz w:val="36"/>
          <w:u w:val="single"/>
        </w:rPr>
        <w:t>Stravování</w:t>
      </w:r>
    </w:p>
    <w:tbl>
      <w:tblPr>
        <w:tblStyle w:val="Mkatabulky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7"/>
      </w:tblGrid>
      <w:tr w:rsidR="00165108" w14:paraId="3BE1EE39" w14:textId="77777777" w:rsidTr="00165108">
        <w:trPr>
          <w:trHeight w:val="38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7DEF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Snídaně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3B39" w14:textId="4090DC4F" w:rsidR="00165108" w:rsidRDefault="00566C2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165108">
              <w:rPr>
                <w:b/>
                <w:sz w:val="24"/>
              </w:rPr>
              <w:t>,- Kč</w:t>
            </w:r>
          </w:p>
        </w:tc>
      </w:tr>
      <w:tr w:rsidR="00165108" w14:paraId="5FA5AF69" w14:textId="77777777" w:rsidTr="00165108">
        <w:trPr>
          <w:trHeight w:val="40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C590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Oběd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22BD" w14:textId="4C408CC7" w:rsidR="00165108" w:rsidRDefault="00566C2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2571">
              <w:rPr>
                <w:b/>
                <w:sz w:val="24"/>
              </w:rPr>
              <w:t>20</w:t>
            </w:r>
            <w:r w:rsidR="00165108">
              <w:rPr>
                <w:b/>
                <w:sz w:val="24"/>
              </w:rPr>
              <w:t>,- Kč</w:t>
            </w:r>
          </w:p>
        </w:tc>
      </w:tr>
      <w:tr w:rsidR="00165108" w14:paraId="580654B3" w14:textId="77777777" w:rsidTr="00165108">
        <w:trPr>
          <w:trHeight w:val="38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27A2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Svačina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5F8C" w14:textId="4A40E538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257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,- Kč</w:t>
            </w:r>
          </w:p>
        </w:tc>
      </w:tr>
      <w:tr w:rsidR="00165108" w14:paraId="2B6D41FD" w14:textId="77777777" w:rsidTr="00165108">
        <w:trPr>
          <w:trHeight w:val="40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4E0" w14:textId="54A80CDD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Večeře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03CA" w14:textId="24F2D26F" w:rsidR="00165108" w:rsidRDefault="00566C2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 w:rsidR="00165108">
              <w:rPr>
                <w:b/>
                <w:sz w:val="24"/>
              </w:rPr>
              <w:t>,- Kč</w:t>
            </w:r>
          </w:p>
        </w:tc>
      </w:tr>
      <w:tr w:rsidR="00165108" w14:paraId="6474028C" w14:textId="77777777" w:rsidTr="00165108">
        <w:trPr>
          <w:trHeight w:val="38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4614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Režie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2576" w14:textId="2C0C7857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257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,- Kč</w:t>
            </w:r>
          </w:p>
        </w:tc>
      </w:tr>
      <w:tr w:rsidR="00165108" w14:paraId="38E27C10" w14:textId="77777777" w:rsidTr="00165108">
        <w:trPr>
          <w:trHeight w:val="40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972A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C15" w14:textId="65C8608B" w:rsidR="00165108" w:rsidRDefault="00566C2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C2571">
              <w:rPr>
                <w:b/>
                <w:sz w:val="24"/>
              </w:rPr>
              <w:t>60</w:t>
            </w:r>
            <w:r w:rsidR="00165108">
              <w:rPr>
                <w:b/>
                <w:sz w:val="24"/>
              </w:rPr>
              <w:t>,- Kč</w:t>
            </w:r>
          </w:p>
        </w:tc>
      </w:tr>
    </w:tbl>
    <w:p w14:paraId="63BE4428" w14:textId="09EC98A1" w:rsidR="00165108" w:rsidRDefault="00165108" w:rsidP="00165108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1549A446" w14:textId="1AFBD439" w:rsidR="00165108" w:rsidRDefault="00165108" w:rsidP="00165108">
      <w:pPr>
        <w:rPr>
          <w:b/>
          <w:sz w:val="24"/>
        </w:rPr>
      </w:pPr>
      <w:r>
        <w:rPr>
          <w:b/>
          <w:sz w:val="24"/>
        </w:rPr>
        <w:t xml:space="preserve">- Vratka za celodenní stravu činí </w:t>
      </w:r>
      <w:r w:rsidR="00566C2A">
        <w:rPr>
          <w:b/>
          <w:sz w:val="24"/>
        </w:rPr>
        <w:t>24</w:t>
      </w:r>
      <w:r w:rsidR="007C2571">
        <w:rPr>
          <w:b/>
          <w:sz w:val="24"/>
        </w:rPr>
        <w:t>6</w:t>
      </w:r>
      <w:r>
        <w:rPr>
          <w:b/>
          <w:sz w:val="24"/>
        </w:rPr>
        <w:t xml:space="preserve"> ,- Kč</w:t>
      </w:r>
    </w:p>
    <w:p w14:paraId="452FE0EE" w14:textId="77777777" w:rsidR="00165108" w:rsidRDefault="00165108" w:rsidP="00165108"/>
    <w:p w14:paraId="58D4D996" w14:textId="77777777" w:rsidR="00165108" w:rsidRDefault="00165108" w:rsidP="00165108">
      <w:pPr>
        <w:rPr>
          <w:i/>
          <w:sz w:val="36"/>
          <w:u w:val="single"/>
        </w:rPr>
      </w:pPr>
      <w:r>
        <w:rPr>
          <w:i/>
          <w:sz w:val="36"/>
          <w:u w:val="single"/>
        </w:rPr>
        <w:t>Ubytování</w:t>
      </w:r>
    </w:p>
    <w:p w14:paraId="78AC2223" w14:textId="77777777" w:rsidR="00165108" w:rsidRDefault="00165108" w:rsidP="00165108">
      <w:pPr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Jednolůžkový pokoj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56"/>
        <w:gridCol w:w="3156"/>
      </w:tblGrid>
      <w:tr w:rsidR="00165108" w14:paraId="024B1E9D" w14:textId="77777777" w:rsidTr="00165108">
        <w:trPr>
          <w:trHeight w:val="41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67FF6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Ubytování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0C42" w14:textId="73795B94" w:rsidR="00165108" w:rsidRDefault="00566C2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C257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 w:rsidR="00165108">
              <w:rPr>
                <w:b/>
                <w:sz w:val="24"/>
              </w:rPr>
              <w:t>,- Kč / den</w:t>
            </w:r>
          </w:p>
        </w:tc>
      </w:tr>
      <w:tr w:rsidR="00165108" w14:paraId="742728A9" w14:textId="77777777" w:rsidTr="00165108">
        <w:trPr>
          <w:trHeight w:val="432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3053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Cena za lůžko celkem </w:t>
            </w:r>
            <w:r>
              <w:rPr>
                <w:b/>
                <w:color w:val="000000" w:themeColor="text1"/>
                <w:sz w:val="24"/>
              </w:rPr>
              <w:tab/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97F9" w14:textId="3491558F" w:rsidR="00165108" w:rsidRDefault="00566C2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7C2571">
              <w:rPr>
                <w:b/>
                <w:sz w:val="24"/>
              </w:rPr>
              <w:t>480</w:t>
            </w:r>
            <w:r w:rsidR="00165108">
              <w:rPr>
                <w:b/>
                <w:sz w:val="24"/>
              </w:rPr>
              <w:t>,- Kč / měsíčně</w:t>
            </w:r>
            <w:r w:rsidR="00165108">
              <w:rPr>
                <w:rFonts w:cstheme="minorHAnsi"/>
                <w:b/>
                <w:sz w:val="24"/>
              </w:rPr>
              <w:t>*</w:t>
            </w:r>
          </w:p>
        </w:tc>
      </w:tr>
    </w:tbl>
    <w:p w14:paraId="1D4FC951" w14:textId="7AEDC858" w:rsidR="00165108" w:rsidRDefault="00165108" w:rsidP="00165108">
      <w:r>
        <w:rPr>
          <w:rFonts w:cstheme="minorHAnsi"/>
          <w:b/>
          <w:sz w:val="24"/>
        </w:rPr>
        <w:t>*</w:t>
      </w:r>
      <w:r>
        <w:t xml:space="preserve"> </w:t>
      </w:r>
      <w:r>
        <w:rPr>
          <w:b/>
          <w:sz w:val="24"/>
        </w:rPr>
        <w:t>měsíc je počítán 30</w:t>
      </w:r>
      <w:r w:rsidR="008729F8">
        <w:rPr>
          <w:b/>
          <w:sz w:val="24"/>
        </w:rPr>
        <w:t>,4</w:t>
      </w:r>
      <w:r>
        <w:rPr>
          <w:b/>
          <w:sz w:val="24"/>
        </w:rPr>
        <w:t xml:space="preserve"> </w:t>
      </w:r>
    </w:p>
    <w:p w14:paraId="18EAEDE3" w14:textId="77777777" w:rsidR="00165108" w:rsidRDefault="00165108" w:rsidP="00165108">
      <w:pPr>
        <w:rPr>
          <w:b/>
        </w:rPr>
      </w:pPr>
    </w:p>
    <w:p w14:paraId="07B4DF8E" w14:textId="77777777" w:rsidR="00165108" w:rsidRDefault="00165108" w:rsidP="00165108">
      <w:pPr>
        <w:rPr>
          <w:b/>
          <w:i/>
          <w:sz w:val="28"/>
        </w:rPr>
      </w:pPr>
      <w:r>
        <w:rPr>
          <w:b/>
          <w:i/>
          <w:sz w:val="28"/>
        </w:rPr>
        <w:t>Dvoulůžkový pokoj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94"/>
        <w:gridCol w:w="3194"/>
      </w:tblGrid>
      <w:tr w:rsidR="00165108" w14:paraId="45B5AFD9" w14:textId="77777777" w:rsidTr="00165108">
        <w:trPr>
          <w:trHeight w:val="376"/>
        </w:trPr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10601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Ubytování</w:t>
            </w: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02FC6" w14:textId="6BEB529A" w:rsidR="00165108" w:rsidRDefault="008729F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C2571">
              <w:rPr>
                <w:b/>
                <w:sz w:val="24"/>
              </w:rPr>
              <w:t>80</w:t>
            </w:r>
            <w:r w:rsidR="00165108">
              <w:rPr>
                <w:b/>
                <w:sz w:val="24"/>
              </w:rPr>
              <w:t>,- Kč / den</w:t>
            </w:r>
          </w:p>
        </w:tc>
      </w:tr>
      <w:tr w:rsidR="00165108" w14:paraId="1E8907CB" w14:textId="77777777" w:rsidTr="00165108">
        <w:trPr>
          <w:trHeight w:val="376"/>
        </w:trPr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7E77B" w14:textId="77777777" w:rsidR="00165108" w:rsidRDefault="0016510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Cena za lůžko celkem</w:t>
            </w: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836BF" w14:textId="6E3648D1" w:rsidR="00165108" w:rsidRDefault="008729F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7C2571">
              <w:rPr>
                <w:b/>
                <w:sz w:val="24"/>
              </w:rPr>
              <w:t>416</w:t>
            </w:r>
            <w:r w:rsidR="00165108">
              <w:rPr>
                <w:b/>
                <w:sz w:val="24"/>
              </w:rPr>
              <w:t>,- Kč / měsíčně</w:t>
            </w:r>
            <w:r w:rsidR="00165108">
              <w:rPr>
                <w:rFonts w:cstheme="minorHAnsi"/>
                <w:b/>
                <w:sz w:val="24"/>
              </w:rPr>
              <w:t>*</w:t>
            </w:r>
          </w:p>
        </w:tc>
      </w:tr>
    </w:tbl>
    <w:p w14:paraId="09FCB863" w14:textId="304E3B55" w:rsidR="00165108" w:rsidRDefault="00165108" w:rsidP="00165108">
      <w:r>
        <w:rPr>
          <w:rFonts w:cstheme="minorHAnsi"/>
          <w:b/>
          <w:sz w:val="24"/>
        </w:rPr>
        <w:t>*</w:t>
      </w:r>
      <w:r>
        <w:rPr>
          <w:b/>
        </w:rPr>
        <w:t>měsíc je počítán 30</w:t>
      </w:r>
      <w:r w:rsidR="008729F8">
        <w:rPr>
          <w:b/>
        </w:rPr>
        <w:t xml:space="preserve">,4 </w:t>
      </w:r>
    </w:p>
    <w:p w14:paraId="3F3A65F0" w14:textId="77777777" w:rsidR="00165108" w:rsidRDefault="00165108" w:rsidP="00165108">
      <w:pPr>
        <w:rPr>
          <w:b/>
          <w:i/>
          <w:sz w:val="24"/>
        </w:rPr>
      </w:pPr>
      <w:r>
        <w:rPr>
          <w:b/>
          <w:i/>
          <w:sz w:val="24"/>
        </w:rPr>
        <w:t>! Částka za ubytování se v době nepřítomnosti nevrací.!</w:t>
      </w:r>
    </w:p>
    <w:p w14:paraId="3E6575F7" w14:textId="77777777" w:rsidR="00165108" w:rsidRDefault="00165108" w:rsidP="00165108">
      <w:pPr>
        <w:rPr>
          <w:b/>
          <w:i/>
          <w:sz w:val="24"/>
        </w:rPr>
      </w:pPr>
    </w:p>
    <w:p w14:paraId="556B4D09" w14:textId="77777777" w:rsidR="00165108" w:rsidRDefault="00165108" w:rsidP="00165108">
      <w:pPr>
        <w:rPr>
          <w:i/>
          <w:sz w:val="36"/>
          <w:u w:val="single"/>
        </w:rPr>
      </w:pPr>
      <w:r>
        <w:rPr>
          <w:i/>
          <w:sz w:val="36"/>
          <w:u w:val="single"/>
        </w:rPr>
        <w:t>Vratka příspěvku na Péči</w:t>
      </w:r>
    </w:p>
    <w:p w14:paraId="107736FA" w14:textId="77777777" w:rsidR="00165108" w:rsidRDefault="00165108" w:rsidP="00165108">
      <w:pPr>
        <w:jc w:val="center"/>
        <w:rPr>
          <w:b/>
          <w:sz w:val="24"/>
        </w:rPr>
      </w:pPr>
      <w:r>
        <w:rPr>
          <w:b/>
          <w:sz w:val="24"/>
        </w:rPr>
        <w:t>Příspěvek na péči 1den / v Kč</w:t>
      </w:r>
    </w:p>
    <w:tbl>
      <w:tblPr>
        <w:tblStyle w:val="Mkatabulky"/>
        <w:tblpPr w:leftFromText="141" w:rightFromText="141" w:vertAnchor="text" w:horzAnchor="margin" w:tblpY="54"/>
        <w:tblW w:w="9180" w:type="dxa"/>
        <w:tblInd w:w="0" w:type="dxa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271"/>
      </w:tblGrid>
      <w:tr w:rsidR="00165108" w14:paraId="3908405C" w14:textId="77777777" w:rsidTr="001651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4CD17" w14:textId="77777777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 stupeň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CD502" w14:textId="77777777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 stupeň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4658C" w14:textId="77777777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 stupeň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8920F" w14:textId="77777777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 stupeň</w:t>
            </w:r>
          </w:p>
        </w:tc>
      </w:tr>
      <w:tr w:rsidR="00165108" w14:paraId="2BB93795" w14:textId="77777777" w:rsidTr="001651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9ED74" w14:textId="77777777" w:rsidR="00165108" w:rsidRDefault="001651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29,33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7416D" w14:textId="74BA7278" w:rsidR="00165108" w:rsidRDefault="007C25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163,33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B49C" w14:textId="6C32AFE7" w:rsidR="00165108" w:rsidRDefault="007C25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493,33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E9F7D" w14:textId="2A64A711" w:rsidR="00165108" w:rsidRDefault="007C257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766,66</w:t>
            </w:r>
          </w:p>
        </w:tc>
      </w:tr>
    </w:tbl>
    <w:p w14:paraId="7B96194E" w14:textId="77777777" w:rsidR="00165108" w:rsidRDefault="00165108" w:rsidP="00165108">
      <w:pPr>
        <w:rPr>
          <w:b/>
          <w:i/>
          <w:sz w:val="28"/>
        </w:rPr>
      </w:pPr>
    </w:p>
    <w:sectPr w:rsidR="0016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08"/>
    <w:rsid w:val="00165108"/>
    <w:rsid w:val="00566C2A"/>
    <w:rsid w:val="006E5AAC"/>
    <w:rsid w:val="007C2571"/>
    <w:rsid w:val="008729F8"/>
    <w:rsid w:val="00896BF1"/>
    <w:rsid w:val="00A3474D"/>
    <w:rsid w:val="00E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2AB4"/>
  <w15:chartTrackingRefBased/>
  <w15:docId w15:val="{859CAACC-93FA-4CA6-A597-9F55A57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10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510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bicencovam</dc:creator>
  <cp:keywords/>
  <dc:description/>
  <cp:lastModifiedBy>kropikovaj</cp:lastModifiedBy>
  <cp:revision>3</cp:revision>
  <cp:lastPrinted>2024-04-11T11:27:00Z</cp:lastPrinted>
  <dcterms:created xsi:type="dcterms:W3CDTF">2025-05-29T09:01:00Z</dcterms:created>
  <dcterms:modified xsi:type="dcterms:W3CDTF">2025-06-05T10:30:00Z</dcterms:modified>
</cp:coreProperties>
</file>